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3" w:rsidRDefault="00652DEB" w:rsidP="00C769FE">
      <w:pPr>
        <w:sectPr w:rsidR="00652223" w:rsidSect="003935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ACC85" wp14:editId="68C4C6A2">
                <wp:simplePos x="0" y="0"/>
                <wp:positionH relativeFrom="column">
                  <wp:posOffset>3005455</wp:posOffset>
                </wp:positionH>
                <wp:positionV relativeFrom="paragraph">
                  <wp:posOffset>0</wp:posOffset>
                </wp:positionV>
                <wp:extent cx="3463290" cy="1133475"/>
                <wp:effectExtent l="0" t="0" r="3810" b="9525"/>
                <wp:wrapTight wrapText="bothSides">
                  <wp:wrapPolygon edited="0">
                    <wp:start x="0" y="0"/>
                    <wp:lineTo x="0" y="21418"/>
                    <wp:lineTo x="21505" y="21418"/>
                    <wp:lineTo x="21505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F3" w:rsidRPr="000439F3" w:rsidRDefault="0075490C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>Denní stacionář pro zdravotně a mentálně postižené</w:t>
                            </w:r>
                            <w:r w:rsidR="00F34850">
                              <w:rPr>
                                <w:iCs/>
                                <w:sz w:val="22"/>
                              </w:rPr>
                              <w:t xml:space="preserve"> Karlovy Vary</w:t>
                            </w:r>
                          </w:p>
                          <w:p w:rsidR="00652223" w:rsidRPr="00C769FE" w:rsidRDefault="00652DEB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652DEB">
                              <w:rPr>
                                <w:sz w:val="22"/>
                              </w:rPr>
                              <w:t xml:space="preserve">Závodu míru 303/142, </w:t>
                            </w:r>
                            <w:r>
                              <w:rPr>
                                <w:sz w:val="22"/>
                              </w:rPr>
                              <w:t>360 17 Karlovy Vary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tel.: +420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731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433</w:t>
                            </w:r>
                            <w:r w:rsidR="00087DB6">
                              <w:rPr>
                                <w:sz w:val="22"/>
                              </w:rPr>
                              <w:t xml:space="preserve"> </w:t>
                            </w:r>
                            <w:r w:rsidR="00652DEB">
                              <w:rPr>
                                <w:sz w:val="22"/>
                              </w:rPr>
                              <w:t>037</w:t>
                            </w:r>
                          </w:p>
                          <w:p w:rsidR="000439F3" w:rsidRDefault="00652223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r w:rsidR="00652DEB" w:rsidRPr="00652DEB">
                              <w:rPr>
                                <w:sz w:val="22"/>
                              </w:rPr>
                              <w:t>vojtech</w:t>
                            </w:r>
                            <w:r w:rsidR="00652DEB">
                              <w:rPr>
                                <w:sz w:val="22"/>
                              </w:rPr>
                              <w:t>.</w:t>
                            </w:r>
                            <w:r w:rsidR="00652DEB" w:rsidRPr="00652DEB">
                              <w:rPr>
                                <w:sz w:val="22"/>
                              </w:rPr>
                              <w:t>dusek</w:t>
                            </w:r>
                            <w:r w:rsidR="0044485F" w:rsidRPr="00C8118E">
                              <w:rPr>
                                <w:sz w:val="22"/>
                              </w:rPr>
                              <w:t>@kv.charita.cz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www.</w:t>
                            </w:r>
                            <w:r w:rsidR="0044485F">
                              <w:rPr>
                                <w:sz w:val="22"/>
                              </w:rPr>
                              <w:t>kv.charita</w:t>
                            </w:r>
                            <w:r w:rsidRPr="00C769FE">
                              <w:rPr>
                                <w:sz w:val="22"/>
                              </w:rPr>
                              <w:t>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ACC8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36.65pt;margin-top:0;width:272.7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" fillcolor="white [3201]" stroked="f" strokeweight=".5pt">
                <v:textbox>
                  <w:txbxContent>
                    <w:p w:rsidR="000439F3" w:rsidRPr="000439F3" w:rsidRDefault="0075490C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>
                        <w:rPr>
                          <w:iCs/>
                          <w:sz w:val="22"/>
                        </w:rPr>
                        <w:t>Denní stacionář pro zdravotně a mentálně postižené</w:t>
                      </w:r>
                      <w:r w:rsidR="00F34850">
                        <w:rPr>
                          <w:iCs/>
                          <w:sz w:val="22"/>
                        </w:rPr>
                        <w:t xml:space="preserve"> Karlovy Vary</w:t>
                      </w:r>
                    </w:p>
                    <w:p w:rsidR="00652223" w:rsidRPr="00C769FE" w:rsidRDefault="00652DEB" w:rsidP="00C769FE">
                      <w:pPr>
                        <w:ind w:left="340"/>
                        <w:rPr>
                          <w:sz w:val="22"/>
                        </w:rPr>
                      </w:pPr>
                      <w:r w:rsidRPr="00652DEB">
                        <w:rPr>
                          <w:sz w:val="22"/>
                        </w:rPr>
                        <w:t xml:space="preserve">Závodu míru 303/142, </w:t>
                      </w:r>
                      <w:r>
                        <w:rPr>
                          <w:sz w:val="22"/>
                        </w:rPr>
                        <w:t>360 17 Karlovy Vary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tel.: +420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731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433</w:t>
                      </w:r>
                      <w:r w:rsidR="00087DB6">
                        <w:rPr>
                          <w:sz w:val="22"/>
                        </w:rPr>
                        <w:t xml:space="preserve"> </w:t>
                      </w:r>
                      <w:r w:rsidR="00652DEB">
                        <w:rPr>
                          <w:sz w:val="22"/>
                        </w:rPr>
                        <w:t>037</w:t>
                      </w:r>
                    </w:p>
                    <w:p w:rsidR="000439F3" w:rsidRDefault="00652223" w:rsidP="000439F3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r w:rsidR="00652DEB" w:rsidRPr="00652DEB">
                        <w:rPr>
                          <w:sz w:val="22"/>
                        </w:rPr>
                        <w:t>vojtech</w:t>
                      </w:r>
                      <w:r w:rsidR="00652DEB">
                        <w:rPr>
                          <w:sz w:val="22"/>
                        </w:rPr>
                        <w:t>.</w:t>
                      </w:r>
                      <w:r w:rsidR="00652DEB" w:rsidRPr="00652DEB">
                        <w:rPr>
                          <w:sz w:val="22"/>
                        </w:rPr>
                        <w:t>dusek</w:t>
                      </w:r>
                      <w:r w:rsidR="0044485F" w:rsidRPr="00C8118E">
                        <w:rPr>
                          <w:sz w:val="22"/>
                        </w:rPr>
                        <w:t>@kv.charita.cz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www.</w:t>
                      </w:r>
                      <w:r w:rsidR="0044485F">
                        <w:rPr>
                          <w:sz w:val="22"/>
                        </w:rPr>
                        <w:t>kv.charita</w:t>
                      </w:r>
                      <w:r w:rsidRPr="00C769FE">
                        <w:rPr>
                          <w:sz w:val="22"/>
                        </w:rPr>
                        <w:t>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5412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C43A134" wp14:editId="798C4B89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23">
        <w:br w:type="textWrapping" w:clear="all"/>
      </w:r>
    </w:p>
    <w:p w:rsidR="00652223" w:rsidRDefault="00652223"/>
    <w:p w:rsidR="00F167D0" w:rsidRPr="00F44AAD" w:rsidRDefault="00F167D0" w:rsidP="00F44AAD">
      <w:pPr>
        <w:rPr>
          <w:rFonts w:cstheme="minorHAnsi"/>
          <w:szCs w:val="24"/>
        </w:rPr>
      </w:pPr>
    </w:p>
    <w:p w:rsidR="00F44AAD" w:rsidRPr="00F44AAD" w:rsidRDefault="00F44AAD" w:rsidP="00F44AAD">
      <w:pPr>
        <w:pStyle w:val="Standard"/>
        <w:jc w:val="center"/>
        <w:rPr>
          <w:rFonts w:asciiTheme="minorHAnsi" w:hAnsiTheme="minorHAnsi" w:cstheme="minorHAnsi"/>
          <w:b/>
          <w:sz w:val="28"/>
        </w:rPr>
      </w:pPr>
      <w:r w:rsidRPr="00F44AAD">
        <w:rPr>
          <w:rFonts w:asciiTheme="minorHAnsi" w:hAnsiTheme="minorHAnsi" w:cstheme="minorHAnsi"/>
          <w:b/>
          <w:sz w:val="28"/>
        </w:rPr>
        <w:t>Dotazník pro zájemce o sociální službu – Sociálně terapeutické dílny</w:t>
      </w:r>
    </w:p>
    <w:p w:rsidR="00F44AAD" w:rsidRPr="00F44AAD" w:rsidRDefault="00F44AAD" w:rsidP="00F44AAD">
      <w:pPr>
        <w:pStyle w:val="Standard"/>
        <w:jc w:val="center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  <w:r w:rsidRPr="00F44AAD">
        <w:rPr>
          <w:rFonts w:asciiTheme="minorHAnsi" w:hAnsiTheme="minorHAnsi" w:cstheme="minorHAnsi"/>
          <w:u w:val="single"/>
        </w:rPr>
        <w:t>Zájemce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Jméno, příjmení:                                                                             Datum narození: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Adresa trvalého bydliště:</w:t>
      </w:r>
      <w:bookmarkStart w:id="0" w:name="_GoBack"/>
      <w:bookmarkEnd w:id="0"/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Telefon: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 xml:space="preserve">Je zájemce držitelem průkazu mimořádných výhod? </w:t>
      </w:r>
      <w:r w:rsidR="001D55F0">
        <w:rPr>
          <w:rFonts w:asciiTheme="minorHAnsi" w:hAnsiTheme="minorHAnsi" w:cstheme="minorHAnsi"/>
        </w:rPr>
        <w:t xml:space="preserve">Jakého? </w:t>
      </w:r>
      <w:r w:rsidRPr="00F44AAD">
        <w:rPr>
          <w:rFonts w:asciiTheme="minorHAnsi" w:hAnsiTheme="minorHAnsi" w:cstheme="minorHAnsi"/>
        </w:rPr>
        <w:t>(např. TP, ZTP, ZTP/P)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ab/>
      </w:r>
      <w:r w:rsidRPr="00F44AAD">
        <w:rPr>
          <w:rFonts w:asciiTheme="minorHAnsi" w:hAnsiTheme="minorHAnsi" w:cstheme="minorHAnsi"/>
        </w:rPr>
        <w:tab/>
      </w:r>
      <w:r w:rsidRPr="00F44AAD">
        <w:rPr>
          <w:rFonts w:asciiTheme="minorHAnsi" w:hAnsiTheme="minorHAnsi" w:cstheme="minorHAnsi"/>
        </w:rPr>
        <w:tab/>
        <w:t xml:space="preserve">        ANO</w:t>
      </w:r>
      <w:r w:rsidRPr="00F44AAD">
        <w:rPr>
          <w:rFonts w:asciiTheme="minorHAnsi" w:hAnsiTheme="minorHAnsi" w:cstheme="minorHAnsi"/>
        </w:rPr>
        <w:tab/>
        <w:t>X</w:t>
      </w:r>
      <w:r w:rsidRPr="00F44AAD">
        <w:rPr>
          <w:rFonts w:asciiTheme="minorHAnsi" w:hAnsiTheme="minorHAnsi" w:cstheme="minorHAnsi"/>
        </w:rPr>
        <w:tab/>
        <w:t>NE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Je zájemce závislý na pomoci jiné osoby?</w:t>
      </w:r>
      <w:r w:rsidR="001D55F0">
        <w:rPr>
          <w:rFonts w:asciiTheme="minorHAnsi" w:hAnsiTheme="minorHAnsi" w:cstheme="minorHAnsi"/>
        </w:rPr>
        <w:t xml:space="preserve"> Má přiznán stupeň závislosti? Jaký?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ab/>
      </w:r>
      <w:r w:rsidRPr="00F44AAD">
        <w:rPr>
          <w:rFonts w:asciiTheme="minorHAnsi" w:hAnsiTheme="minorHAnsi" w:cstheme="minorHAnsi"/>
        </w:rPr>
        <w:tab/>
      </w:r>
      <w:r w:rsidRPr="00F44AAD">
        <w:rPr>
          <w:rFonts w:asciiTheme="minorHAnsi" w:hAnsiTheme="minorHAnsi" w:cstheme="minorHAnsi"/>
        </w:rPr>
        <w:tab/>
        <w:t xml:space="preserve">       ANO</w:t>
      </w:r>
      <w:r w:rsidRPr="00F44AAD">
        <w:rPr>
          <w:rFonts w:asciiTheme="minorHAnsi" w:hAnsiTheme="minorHAnsi" w:cstheme="minorHAnsi"/>
        </w:rPr>
        <w:tab/>
        <w:t>X</w:t>
      </w:r>
      <w:r w:rsidRPr="00F44AAD">
        <w:rPr>
          <w:rFonts w:asciiTheme="minorHAnsi" w:hAnsiTheme="minorHAnsi" w:cstheme="minorHAnsi"/>
        </w:rPr>
        <w:tab/>
        <w:t>NE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 xml:space="preserve">Je zájemce omezen (zbaven) </w:t>
      </w:r>
      <w:r w:rsidR="001D55F0">
        <w:rPr>
          <w:rFonts w:asciiTheme="minorHAnsi" w:hAnsiTheme="minorHAnsi" w:cstheme="minorHAnsi"/>
        </w:rPr>
        <w:t>ve svéprávnosti? Jak</w:t>
      </w:r>
      <w:r w:rsidRPr="00F44AAD">
        <w:rPr>
          <w:rFonts w:asciiTheme="minorHAnsi" w:hAnsiTheme="minorHAnsi" w:cstheme="minorHAnsi"/>
        </w:rPr>
        <w:t xml:space="preserve">?               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ab/>
      </w:r>
      <w:r w:rsidRPr="00F44AAD">
        <w:rPr>
          <w:rFonts w:asciiTheme="minorHAnsi" w:hAnsiTheme="minorHAnsi" w:cstheme="minorHAnsi"/>
        </w:rPr>
        <w:tab/>
      </w:r>
      <w:r w:rsidRPr="00F44AAD">
        <w:rPr>
          <w:rFonts w:asciiTheme="minorHAnsi" w:hAnsiTheme="minorHAnsi" w:cstheme="minorHAnsi"/>
        </w:rPr>
        <w:tab/>
        <w:t xml:space="preserve">      ANO</w:t>
      </w:r>
      <w:r w:rsidRPr="00F44AAD">
        <w:rPr>
          <w:rFonts w:asciiTheme="minorHAnsi" w:hAnsiTheme="minorHAnsi" w:cstheme="minorHAnsi"/>
        </w:rPr>
        <w:tab/>
        <w:t>X</w:t>
      </w:r>
      <w:r w:rsidR="006936A2">
        <w:rPr>
          <w:rFonts w:asciiTheme="minorHAnsi" w:hAnsiTheme="minorHAnsi" w:cstheme="minorHAnsi"/>
        </w:rPr>
        <w:tab/>
      </w:r>
      <w:r w:rsidRPr="00F44AAD">
        <w:rPr>
          <w:rFonts w:asciiTheme="minorHAnsi" w:hAnsiTheme="minorHAnsi" w:cstheme="minorHAnsi"/>
        </w:rPr>
        <w:t>NE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  <w:r w:rsidRPr="00F44AAD">
        <w:rPr>
          <w:rFonts w:asciiTheme="minorHAnsi" w:hAnsiTheme="minorHAnsi" w:cstheme="minorHAnsi"/>
          <w:u w:val="single"/>
        </w:rPr>
        <w:t>Zákonný zástupce/opatrovník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Jméno, příjmení: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Adresa: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Telefon: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E-mail: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6936A2" w:rsidRDefault="006936A2" w:rsidP="00F44AAD">
      <w:pPr>
        <w:pStyle w:val="Standard"/>
        <w:rPr>
          <w:rFonts w:asciiTheme="minorHAnsi" w:hAnsiTheme="minorHAnsi" w:cstheme="minorHAnsi"/>
          <w:b/>
          <w:u w:val="single"/>
        </w:rPr>
      </w:pPr>
      <w:r w:rsidRPr="006936A2">
        <w:rPr>
          <w:rFonts w:asciiTheme="minorHAnsi" w:hAnsiTheme="minorHAnsi" w:cstheme="minorHAnsi"/>
          <w:b/>
          <w:u w:val="single"/>
        </w:rPr>
        <w:t>Klient uvádí, že jeho z</w:t>
      </w:r>
      <w:r w:rsidR="00F44AAD" w:rsidRPr="006936A2">
        <w:rPr>
          <w:rFonts w:asciiTheme="minorHAnsi" w:hAnsiTheme="minorHAnsi" w:cstheme="minorHAnsi"/>
          <w:b/>
          <w:u w:val="single"/>
        </w:rPr>
        <w:t>dravotní stav</w:t>
      </w:r>
      <w:r w:rsidRPr="006936A2">
        <w:rPr>
          <w:rFonts w:asciiTheme="minorHAnsi" w:hAnsiTheme="minorHAnsi" w:cstheme="minorHAnsi"/>
          <w:b/>
          <w:u w:val="single"/>
        </w:rPr>
        <w:t xml:space="preserve"> odpovídá:</w:t>
      </w:r>
      <w:r w:rsidR="00F44AAD" w:rsidRPr="006936A2">
        <w:rPr>
          <w:rFonts w:asciiTheme="minorHAnsi" w:hAnsiTheme="minorHAnsi" w:cstheme="minorHAnsi"/>
          <w:b/>
          <w:u w:val="single"/>
        </w:rPr>
        <w:t xml:space="preserve"> (</w:t>
      </w:r>
      <w:r w:rsidRPr="006936A2">
        <w:rPr>
          <w:rFonts w:asciiTheme="minorHAnsi" w:hAnsiTheme="minorHAnsi" w:cstheme="minorHAnsi"/>
          <w:b/>
          <w:u w:val="single"/>
        </w:rPr>
        <w:t>vypisujte dobrovolně</w:t>
      </w:r>
      <w:r w:rsidR="00F44AAD" w:rsidRPr="006936A2">
        <w:rPr>
          <w:rFonts w:asciiTheme="minorHAnsi" w:hAnsiTheme="minorHAnsi" w:cstheme="minorHAnsi"/>
          <w:b/>
          <w:u w:val="single"/>
        </w:rPr>
        <w:t>)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Základní diagnóza: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Akutní somatická onemocnění (epilepsie, ekzémy, alergie, neurologická on., atd.):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 xml:space="preserve">Psychická onemocnění a výkyvy chování (agrese, sebepoškozování, útěky, atd.): 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 xml:space="preserve">Kompenzační pomůcky: 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Aktuálně užívané léky: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  <w:r w:rsidRPr="00F44AAD">
        <w:rPr>
          <w:rFonts w:asciiTheme="minorHAnsi" w:hAnsiTheme="minorHAnsi" w:cstheme="minorHAnsi"/>
          <w:u w:val="single"/>
        </w:rPr>
        <w:t>Vzdělání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Nejvyšší dosažené vzdělání: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6936A2" w:rsidP="00F44AAD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F44AAD" w:rsidRPr="00F44AAD">
        <w:rPr>
          <w:rFonts w:asciiTheme="minorHAnsi" w:hAnsiTheme="minorHAnsi" w:cstheme="minorHAnsi"/>
        </w:rPr>
        <w:t>ozsah školních vědomostí: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0"/>
      </w:tblGrid>
      <w:tr w:rsidR="00F44AAD" w:rsidRPr="00F44AAD" w:rsidTr="00496775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  <w:r w:rsidRPr="00F44AAD">
              <w:rPr>
                <w:rFonts w:asciiTheme="minorHAnsi" w:hAnsiTheme="minorHAnsi" w:cstheme="minorHAnsi"/>
              </w:rPr>
              <w:t>Nezvládá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  <w:r w:rsidRPr="00F44AAD">
              <w:rPr>
                <w:rFonts w:asciiTheme="minorHAnsi" w:hAnsiTheme="minorHAnsi" w:cstheme="minorHAnsi"/>
              </w:rPr>
              <w:t>Zvládá s pomocí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  <w:r w:rsidRPr="00F44AAD">
              <w:rPr>
                <w:rFonts w:asciiTheme="minorHAnsi" w:hAnsiTheme="minorHAnsi" w:cstheme="minorHAnsi"/>
              </w:rPr>
              <w:t xml:space="preserve">Zvládá </w:t>
            </w:r>
            <w:r w:rsidR="006936A2" w:rsidRPr="00F44AAD">
              <w:rPr>
                <w:rFonts w:asciiTheme="minorHAnsi" w:hAnsiTheme="minorHAnsi" w:cstheme="minorHAnsi"/>
              </w:rPr>
              <w:t>samostatně</w:t>
            </w:r>
          </w:p>
        </w:tc>
      </w:tr>
      <w:tr w:rsidR="00F44AAD" w:rsidRPr="00F44AAD" w:rsidTr="00496775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  <w:r w:rsidRPr="00F44AAD">
              <w:rPr>
                <w:rFonts w:asciiTheme="minorHAnsi" w:hAnsiTheme="minorHAnsi" w:cstheme="minorHAnsi"/>
              </w:rPr>
              <w:t>Čtení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44AAD" w:rsidRPr="00F44AAD" w:rsidTr="00496775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  <w:r w:rsidRPr="00F44AAD">
              <w:rPr>
                <w:rFonts w:asciiTheme="minorHAnsi" w:hAnsiTheme="minorHAnsi" w:cstheme="minorHAnsi"/>
              </w:rPr>
              <w:t>Psaní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44AAD" w:rsidRPr="00F44AAD" w:rsidTr="00496775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  <w:r w:rsidRPr="00F44AAD">
              <w:rPr>
                <w:rFonts w:asciiTheme="minorHAnsi" w:hAnsiTheme="minorHAnsi" w:cstheme="minorHAnsi"/>
              </w:rPr>
              <w:t>Počty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Dosavadní pracovní uplatnění (zaměstnání, brigády, podporované zaměstnání, chráněné dílny):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  <w:u w:val="single"/>
        </w:rPr>
        <w:t xml:space="preserve">Oblast podpory, kterou zájemce potřebuje (Proč k nám přicházíte? Co od nás očekáváte? S čím chcete pomoci? </w:t>
      </w:r>
      <w:proofErr w:type="gramStart"/>
      <w:r w:rsidRPr="00F44AAD">
        <w:rPr>
          <w:rFonts w:asciiTheme="minorHAnsi" w:hAnsiTheme="minorHAnsi" w:cstheme="minorHAnsi"/>
          <w:u w:val="single"/>
        </w:rPr>
        <w:t>apod.</w:t>
      </w:r>
      <w:proofErr w:type="gramEnd"/>
      <w:r w:rsidRPr="00F44AAD">
        <w:rPr>
          <w:rFonts w:asciiTheme="minorHAnsi" w:hAnsiTheme="minorHAnsi" w:cstheme="minorHAnsi"/>
          <w:u w:val="single"/>
        </w:rPr>
        <w:t>)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Datum:                                                                                Podpis:</w:t>
      </w:r>
    </w:p>
    <w:p w:rsidR="00577C23" w:rsidRDefault="00577C23" w:rsidP="00577C23">
      <w:pPr>
        <w:ind w:left="0"/>
        <w:rPr>
          <w:b/>
          <w:sz w:val="28"/>
          <w:szCs w:val="28"/>
        </w:rPr>
      </w:pPr>
    </w:p>
    <w:p w:rsidR="00577C23" w:rsidRDefault="00577C23" w:rsidP="00577C23">
      <w:pPr>
        <w:ind w:left="0"/>
        <w:rPr>
          <w:b/>
          <w:sz w:val="28"/>
          <w:szCs w:val="28"/>
        </w:rPr>
      </w:pPr>
    </w:p>
    <w:p w:rsidR="00577C23" w:rsidRPr="00577C23" w:rsidRDefault="00577C23" w:rsidP="00577C23">
      <w:pPr>
        <w:pStyle w:val="Standard"/>
        <w:rPr>
          <w:rFonts w:asciiTheme="minorHAnsi" w:hAnsiTheme="minorHAnsi" w:cstheme="minorHAnsi"/>
        </w:rPr>
      </w:pPr>
      <w:r w:rsidRPr="00577C23">
        <w:rPr>
          <w:rFonts w:asciiTheme="minorHAnsi" w:hAnsiTheme="minorHAnsi" w:cstheme="minorHAnsi"/>
        </w:rPr>
        <w:lastRenderedPageBreak/>
        <w:t>Podpis zástupce (opatrovníka):</w:t>
      </w:r>
    </w:p>
    <w:sectPr w:rsidR="00577C23" w:rsidRPr="00577C23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349" w:rsidRDefault="00CA4349" w:rsidP="0039352C">
      <w:r>
        <w:separator/>
      </w:r>
    </w:p>
  </w:endnote>
  <w:endnote w:type="continuationSeparator" w:id="0">
    <w:p w:rsidR="00CA4349" w:rsidRDefault="00CA4349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7B" w:rsidRPr="0012167B" w:rsidRDefault="009D3D98" w:rsidP="0012167B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BC2C4" wp14:editId="4ADB978B">
              <wp:simplePos x="0" y="0"/>
              <wp:positionH relativeFrom="column">
                <wp:posOffset>3795395</wp:posOffset>
              </wp:positionH>
              <wp:positionV relativeFrom="paragraph">
                <wp:posOffset>-138430</wp:posOffset>
              </wp:positionV>
              <wp:extent cx="2428875" cy="655955"/>
              <wp:effectExtent l="0" t="0" r="9525" b="0"/>
              <wp:wrapTight wrapText="bothSides">
                <wp:wrapPolygon edited="0">
                  <wp:start x="0" y="0"/>
                  <wp:lineTo x="0" y="20701"/>
                  <wp:lineTo x="21515" y="20701"/>
                  <wp:lineTo x="21515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655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D3D98" w:rsidRDefault="00426CE7" w:rsidP="00426CE7">
                          <w:pPr>
                            <w:ind w:left="340" w:hanging="482"/>
                            <w:jc w:val="right"/>
                            <w:rPr>
                              <w:iCs/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Bankovní spojení: Česká spořitelna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, a. s., </w:t>
                          </w:r>
                        </w:p>
                        <w:p w:rsidR="009D3D98" w:rsidRPr="00C769FE" w:rsidRDefault="00426CE7" w:rsidP="009D3D98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 xml:space="preserve">č. </w:t>
                          </w:r>
                          <w:proofErr w:type="spellStart"/>
                          <w:r>
                            <w:rPr>
                              <w:iCs/>
                              <w:sz w:val="22"/>
                            </w:rPr>
                            <w:t>ú.</w:t>
                          </w:r>
                          <w:proofErr w:type="spellEnd"/>
                          <w:r>
                            <w:rPr>
                              <w:iCs/>
                              <w:sz w:val="22"/>
                            </w:rPr>
                            <w:t>: 651 669 3319/0800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BC2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left:0;text-align:left;margin-left:298.85pt;margin-top:-10.9pt;width:191.2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" fillcolor="white [3201]" stroked="f" strokeweight=".5pt">
              <v:textbox>
                <w:txbxContent>
                  <w:p w:rsidR="009D3D98" w:rsidRDefault="00426CE7" w:rsidP="00426CE7">
                    <w:pPr>
                      <w:ind w:left="340" w:hanging="482"/>
                      <w:jc w:val="right"/>
                      <w:rPr>
                        <w:iCs/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Bankovní spojení: Česká spořitelna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, a. s., </w:t>
                    </w:r>
                  </w:p>
                  <w:p w:rsidR="009D3D98" w:rsidRPr="00C769FE" w:rsidRDefault="00426CE7" w:rsidP="009D3D98">
                    <w:pPr>
                      <w:ind w:left="340"/>
                      <w:jc w:val="right"/>
                      <w:rPr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č. ú.: 651 669 3319/0800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2167B" w:rsidRPr="0012167B">
      <w:t xml:space="preserve">IČO: 497 </w:t>
    </w:r>
    <w:r w:rsidR="0027523C">
      <w:t>53 053</w:t>
    </w:r>
    <w:r w:rsidR="0012167B">
      <w:tab/>
    </w:r>
  </w:p>
  <w:p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="0027523C" w:rsidRPr="0027523C">
      <w:t>r2zuypw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349" w:rsidRDefault="00CA4349" w:rsidP="0039352C">
      <w:r>
        <w:separator/>
      </w:r>
    </w:p>
  </w:footnote>
  <w:footnote w:type="continuationSeparator" w:id="0">
    <w:p w:rsidR="00CA4349" w:rsidRDefault="00CA4349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3486"/>
      <w:docPartObj>
        <w:docPartGallery w:val="Page Numbers (Margins)"/>
        <w:docPartUnique/>
      </w:docPartObj>
    </w:sdtPr>
    <w:sdtEndPr/>
    <w:sdtContent>
      <w:p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75490C" w:rsidRPr="0075490C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3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75490C" w:rsidRPr="0075490C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3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6310B"/>
    <w:multiLevelType w:val="hybridMultilevel"/>
    <w:tmpl w:val="06E6EF6A"/>
    <w:lvl w:ilvl="0" w:tplc="D64237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51481"/>
    <w:multiLevelType w:val="hybridMultilevel"/>
    <w:tmpl w:val="A622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2C"/>
    <w:rsid w:val="000439F3"/>
    <w:rsid w:val="0006341C"/>
    <w:rsid w:val="00087DB6"/>
    <w:rsid w:val="0012167B"/>
    <w:rsid w:val="00161120"/>
    <w:rsid w:val="001A60B9"/>
    <w:rsid w:val="001D47A6"/>
    <w:rsid w:val="001D55F0"/>
    <w:rsid w:val="001F6AAA"/>
    <w:rsid w:val="00250642"/>
    <w:rsid w:val="0027523C"/>
    <w:rsid w:val="002F5E6C"/>
    <w:rsid w:val="003537A9"/>
    <w:rsid w:val="00355042"/>
    <w:rsid w:val="0039352C"/>
    <w:rsid w:val="003A5821"/>
    <w:rsid w:val="003F00B8"/>
    <w:rsid w:val="0041441E"/>
    <w:rsid w:val="00426CE7"/>
    <w:rsid w:val="0044485F"/>
    <w:rsid w:val="00452217"/>
    <w:rsid w:val="0050359D"/>
    <w:rsid w:val="00556761"/>
    <w:rsid w:val="00566291"/>
    <w:rsid w:val="00577C23"/>
    <w:rsid w:val="005A7BC3"/>
    <w:rsid w:val="005D1AA0"/>
    <w:rsid w:val="005D5194"/>
    <w:rsid w:val="006360A9"/>
    <w:rsid w:val="00652223"/>
    <w:rsid w:val="00652DEB"/>
    <w:rsid w:val="00664316"/>
    <w:rsid w:val="0067698B"/>
    <w:rsid w:val="00691340"/>
    <w:rsid w:val="006936A2"/>
    <w:rsid w:val="007178AF"/>
    <w:rsid w:val="0075490C"/>
    <w:rsid w:val="007730C5"/>
    <w:rsid w:val="009633B1"/>
    <w:rsid w:val="009679A1"/>
    <w:rsid w:val="00975412"/>
    <w:rsid w:val="009C58DF"/>
    <w:rsid w:val="009D3D98"/>
    <w:rsid w:val="009E2DB5"/>
    <w:rsid w:val="00A50CB5"/>
    <w:rsid w:val="00A711EB"/>
    <w:rsid w:val="00A72220"/>
    <w:rsid w:val="00A97BEB"/>
    <w:rsid w:val="00AA616E"/>
    <w:rsid w:val="00AE0480"/>
    <w:rsid w:val="00B910B3"/>
    <w:rsid w:val="00BA393C"/>
    <w:rsid w:val="00C769FE"/>
    <w:rsid w:val="00C77015"/>
    <w:rsid w:val="00C8118E"/>
    <w:rsid w:val="00CA4349"/>
    <w:rsid w:val="00CB4E77"/>
    <w:rsid w:val="00D17748"/>
    <w:rsid w:val="00D44DD3"/>
    <w:rsid w:val="00D518F1"/>
    <w:rsid w:val="00DB0AAC"/>
    <w:rsid w:val="00DD6430"/>
    <w:rsid w:val="00EC0B8A"/>
    <w:rsid w:val="00F167D0"/>
    <w:rsid w:val="00F34850"/>
    <w:rsid w:val="00F44AAD"/>
    <w:rsid w:val="00F47E1E"/>
    <w:rsid w:val="00FB288A"/>
    <w:rsid w:val="00FF0F02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FADF3B-A6A3-44A9-93E7-756E74AA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uiPriority w:val="34"/>
    <w:qFormat/>
    <w:rsid w:val="00452217"/>
    <w:pPr>
      <w:spacing w:after="160" w:line="256" w:lineRule="auto"/>
      <w:ind w:left="720"/>
      <w:contextualSpacing/>
    </w:pPr>
    <w:rPr>
      <w:sz w:val="22"/>
    </w:rPr>
  </w:style>
  <w:style w:type="paragraph" w:customStyle="1" w:styleId="Standard">
    <w:name w:val="Standard"/>
    <w:rsid w:val="00F44A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customStyle="1" w:styleId="TableContents">
    <w:name w:val="Table Contents"/>
    <w:basedOn w:val="Standard"/>
    <w:rsid w:val="00F44A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939EA-3B46-4E97-BCD2-35AEC3CB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 KV</dc:creator>
  <cp:lastModifiedBy>Vojtěch Dušek</cp:lastModifiedBy>
  <cp:revision>8</cp:revision>
  <cp:lastPrinted>2024-04-29T07:49:00Z</cp:lastPrinted>
  <dcterms:created xsi:type="dcterms:W3CDTF">2023-09-27T08:58:00Z</dcterms:created>
  <dcterms:modified xsi:type="dcterms:W3CDTF">2024-10-22T07:15:00Z</dcterms:modified>
</cp:coreProperties>
</file>